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D1" w:rsidRDefault="007B60D1" w:rsidP="007B60D1">
      <w:pPr>
        <w:jc w:val="center"/>
        <w:rPr>
          <w:b/>
        </w:rPr>
      </w:pPr>
      <w:r>
        <w:rPr>
          <w:b/>
        </w:rPr>
        <w:t>РОССИЙСКАЯ ФЕДЕРАЦИЯ</w:t>
      </w:r>
    </w:p>
    <w:p w:rsidR="007B60D1" w:rsidRDefault="007B60D1" w:rsidP="007B60D1">
      <w:pPr>
        <w:jc w:val="center"/>
        <w:rPr>
          <w:b/>
        </w:rPr>
      </w:pPr>
      <w:r>
        <w:rPr>
          <w:b/>
        </w:rPr>
        <w:t>КУРГАНСКАЯ ОБЛАСТЬ</w:t>
      </w:r>
    </w:p>
    <w:p w:rsidR="007B60D1" w:rsidRDefault="007B60D1" w:rsidP="007B60D1">
      <w:pPr>
        <w:jc w:val="center"/>
        <w:rPr>
          <w:b/>
        </w:rPr>
      </w:pPr>
      <w:r>
        <w:rPr>
          <w:b/>
        </w:rPr>
        <w:t>ПРИТОБОЛЬНЫЙ РАЙОН</w:t>
      </w:r>
    </w:p>
    <w:p w:rsidR="007B60D1" w:rsidRDefault="00980C8C" w:rsidP="007B60D1">
      <w:pPr>
        <w:jc w:val="center"/>
        <w:rPr>
          <w:b/>
        </w:rPr>
      </w:pPr>
      <w:r>
        <w:rPr>
          <w:b/>
        </w:rPr>
        <w:t xml:space="preserve">ДАВЫДОВСКИЙ </w:t>
      </w:r>
      <w:r w:rsidR="007B60D1">
        <w:rPr>
          <w:b/>
        </w:rPr>
        <w:t>СЕЛЬСОВЕТ</w:t>
      </w:r>
    </w:p>
    <w:p w:rsidR="007B60D1" w:rsidRDefault="007B60D1" w:rsidP="007B60D1">
      <w:pPr>
        <w:jc w:val="center"/>
        <w:rPr>
          <w:b/>
        </w:rPr>
      </w:pPr>
      <w:r>
        <w:rPr>
          <w:b/>
        </w:rPr>
        <w:t xml:space="preserve">АДМИНИСТРАЦИЯ </w:t>
      </w:r>
      <w:r w:rsidR="00980C8C">
        <w:rPr>
          <w:b/>
        </w:rPr>
        <w:t xml:space="preserve">ДАВЫДОВСКОГО </w:t>
      </w:r>
      <w:r>
        <w:rPr>
          <w:b/>
        </w:rPr>
        <w:t>СЕЛЬСОВЕТА</w:t>
      </w:r>
    </w:p>
    <w:p w:rsidR="007B60D1" w:rsidRDefault="007B60D1" w:rsidP="007B60D1">
      <w:pPr>
        <w:jc w:val="center"/>
        <w:rPr>
          <w:b/>
        </w:rPr>
      </w:pPr>
    </w:p>
    <w:p w:rsidR="007B60D1" w:rsidRDefault="007B60D1" w:rsidP="007B60D1">
      <w:pPr>
        <w:jc w:val="center"/>
        <w:rPr>
          <w:b/>
        </w:rPr>
      </w:pPr>
    </w:p>
    <w:p w:rsidR="007B60D1" w:rsidRDefault="007B60D1" w:rsidP="007B60D1">
      <w:pPr>
        <w:jc w:val="center"/>
        <w:rPr>
          <w:b/>
        </w:rPr>
      </w:pPr>
    </w:p>
    <w:p w:rsidR="007B60D1" w:rsidRDefault="007B60D1" w:rsidP="007B60D1">
      <w:pPr>
        <w:jc w:val="center"/>
        <w:rPr>
          <w:b/>
        </w:rPr>
      </w:pPr>
      <w:r>
        <w:rPr>
          <w:b/>
        </w:rPr>
        <w:t>ПОСТАНОВЛЕНИЕ</w:t>
      </w:r>
    </w:p>
    <w:p w:rsidR="007B60D1" w:rsidRDefault="007B60D1" w:rsidP="007B60D1">
      <w:pPr>
        <w:jc w:val="center"/>
        <w:rPr>
          <w:b/>
        </w:rPr>
      </w:pPr>
    </w:p>
    <w:p w:rsidR="007B60D1" w:rsidRDefault="007B60D1" w:rsidP="007B60D1">
      <w:pPr>
        <w:jc w:val="center"/>
      </w:pPr>
    </w:p>
    <w:p w:rsidR="007B60D1" w:rsidRDefault="00980C8C" w:rsidP="007B60D1">
      <w:r>
        <w:t>о</w:t>
      </w:r>
      <w:r w:rsidR="007B60D1">
        <w:t>т</w:t>
      </w:r>
      <w:r>
        <w:t xml:space="preserve"> 18.09.2</w:t>
      </w:r>
      <w:r w:rsidR="007A6117">
        <w:t>019</w:t>
      </w:r>
      <w:r w:rsidR="00C67E52">
        <w:t xml:space="preserve"> г.</w:t>
      </w:r>
      <w:r w:rsidR="007B60D1">
        <w:t xml:space="preserve">  </w:t>
      </w:r>
      <w:r>
        <w:t xml:space="preserve">                                                </w:t>
      </w:r>
      <w:r w:rsidR="007B60D1">
        <w:t xml:space="preserve">№ </w:t>
      </w:r>
      <w:r>
        <w:t>19</w:t>
      </w:r>
    </w:p>
    <w:p w:rsidR="007B60D1" w:rsidRDefault="00980C8C" w:rsidP="007B60D1">
      <w:proofErr w:type="gramStart"/>
      <w:r>
        <w:t>с</w:t>
      </w:r>
      <w:proofErr w:type="gramEnd"/>
      <w:r>
        <w:t>. Давыдовка</w:t>
      </w:r>
    </w:p>
    <w:p w:rsidR="007B60D1" w:rsidRDefault="007B60D1" w:rsidP="007B60D1"/>
    <w:p w:rsidR="007B60D1" w:rsidRDefault="007B60D1" w:rsidP="007B60D1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C67E52" w:rsidTr="00EB1964">
        <w:trPr>
          <w:trHeight w:val="1943"/>
        </w:trPr>
        <w:tc>
          <w:tcPr>
            <w:tcW w:w="5211" w:type="dxa"/>
          </w:tcPr>
          <w:p w:rsidR="00C67E52" w:rsidRDefault="00C67E52" w:rsidP="00C67E52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  утверждении   перечня муниципального  </w:t>
            </w:r>
          </w:p>
          <w:p w:rsidR="00C67E52" w:rsidRDefault="00EB1964" w:rsidP="00980C8C">
            <w:pPr>
              <w:pStyle w:val="a4"/>
              <w:jc w:val="both"/>
              <w:rPr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имущества </w:t>
            </w:r>
            <w:r w:rsidR="00980C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Давыдовского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сельсовета  предназначенного </w:t>
            </w:r>
            <w:r w:rsidR="00C67E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для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предоставления во владение  </w:t>
            </w:r>
            <w:r w:rsidR="00C67E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  (или)  пользование субъектам малого  и  среднего предпринимательства  и        организациям,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67E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образующим инфраструктуру   поддержки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67E52">
              <w:rPr>
                <w:b/>
                <w:color w:val="000000"/>
              </w:rPr>
              <w:t xml:space="preserve"> </w:t>
            </w:r>
            <w:r w:rsidR="00C67E52" w:rsidRPr="00EB19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малого и среднего    предпринимательства</w:t>
            </w:r>
          </w:p>
        </w:tc>
      </w:tr>
    </w:tbl>
    <w:p w:rsidR="007B60D1" w:rsidRDefault="007B60D1" w:rsidP="007B60D1">
      <w:pPr>
        <w:rPr>
          <w:b/>
          <w:color w:val="000000"/>
        </w:rPr>
      </w:pPr>
    </w:p>
    <w:p w:rsidR="00C67E52" w:rsidRDefault="00C67E52" w:rsidP="007B60D1">
      <w:pPr>
        <w:rPr>
          <w:b/>
          <w:color w:val="000000"/>
        </w:rPr>
      </w:pPr>
    </w:p>
    <w:p w:rsidR="007B60D1" w:rsidRPr="00980C8C" w:rsidRDefault="007B60D1" w:rsidP="00980C8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t xml:space="preserve">          </w:t>
      </w:r>
      <w:proofErr w:type="gramStart"/>
      <w:r w:rsidR="00980C8C">
        <w:rPr>
          <w:rFonts w:ascii="Times New Roman" w:hAnsi="Times New Roman"/>
          <w:sz w:val="24"/>
          <w:szCs w:val="24"/>
        </w:rPr>
        <w:t xml:space="preserve">В соответствии с Федеральными законом от 24.07.2007 г. № 209-ФЗ «О развитии малого и среднего предпринимательства в Российской Федерации», в соответствии с Федеральным законом от 06.10.2003 г. № 131-ФЗ «Об общих принципах организации местного самоуправления в Российской Федерации», на основании решения </w:t>
      </w:r>
      <w:proofErr w:type="spellStart"/>
      <w:r w:rsidR="00980C8C">
        <w:rPr>
          <w:rFonts w:ascii="Times New Roman" w:hAnsi="Times New Roman"/>
          <w:sz w:val="24"/>
          <w:szCs w:val="24"/>
        </w:rPr>
        <w:t>Давыдовской</w:t>
      </w:r>
      <w:proofErr w:type="spellEnd"/>
      <w:r w:rsidR="00980C8C">
        <w:rPr>
          <w:rFonts w:ascii="Times New Roman" w:hAnsi="Times New Roman"/>
          <w:sz w:val="24"/>
          <w:szCs w:val="24"/>
        </w:rPr>
        <w:t xml:space="preserve"> сельской Думы от 26.05.2017 г. № 14 «Об утверждении</w:t>
      </w:r>
      <w:r w:rsidR="00980C8C">
        <w:rPr>
          <w:rFonts w:ascii="Times New Roman" w:hAnsi="Times New Roman"/>
          <w:color w:val="000000"/>
          <w:sz w:val="24"/>
          <w:szCs w:val="24"/>
        </w:rPr>
        <w:t xml:space="preserve"> Положения о порядке формирования, ведения, опубликования перечня муниципального имущества, предназначенного для предоставления</w:t>
      </w:r>
      <w:proofErr w:type="gramEnd"/>
      <w:r w:rsidR="00980C8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980C8C">
        <w:rPr>
          <w:rFonts w:ascii="Times New Roman" w:hAnsi="Times New Roman"/>
          <w:color w:val="000000"/>
          <w:sz w:val="24"/>
          <w:szCs w:val="24"/>
        </w:rPr>
        <w:t>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постановления Администрации Давыдовского сельсовета от 09.09.2019 г. № 17 «Об утверждении порядка формирования, ведения, ежегодного дополнения и опубликования перечня муниципального имущества Давыдовского сельсовета, предназначенного для предоставления во владение и (или) в пользование субъектам малого и среднего предпринимательства и организациям, образующим</w:t>
      </w:r>
      <w:proofErr w:type="gramEnd"/>
      <w:r w:rsidR="00980C8C">
        <w:rPr>
          <w:rFonts w:ascii="Times New Roman" w:hAnsi="Times New Roman"/>
          <w:color w:val="000000"/>
          <w:sz w:val="24"/>
          <w:szCs w:val="24"/>
        </w:rPr>
        <w:t xml:space="preserve"> инфраструктуру поддержки субъектов малого и среднего предпринимательства», </w:t>
      </w:r>
      <w:r w:rsidR="00980C8C">
        <w:rPr>
          <w:rFonts w:ascii="Times New Roman" w:hAnsi="Times New Roman"/>
          <w:sz w:val="24"/>
          <w:szCs w:val="24"/>
        </w:rPr>
        <w:t xml:space="preserve">Устава Давыдовского сельсовета </w:t>
      </w:r>
      <w:proofErr w:type="spellStart"/>
      <w:r w:rsidR="00980C8C">
        <w:rPr>
          <w:rFonts w:ascii="Times New Roman" w:hAnsi="Times New Roman"/>
          <w:sz w:val="24"/>
          <w:szCs w:val="24"/>
        </w:rPr>
        <w:t>Притобольного</w:t>
      </w:r>
      <w:proofErr w:type="spellEnd"/>
      <w:r w:rsidR="00980C8C">
        <w:rPr>
          <w:rFonts w:ascii="Times New Roman" w:hAnsi="Times New Roman"/>
          <w:sz w:val="24"/>
          <w:szCs w:val="24"/>
        </w:rPr>
        <w:t xml:space="preserve"> района Курганской области, Администрация  Давыдовского сельсовета</w:t>
      </w:r>
    </w:p>
    <w:p w:rsidR="007B60D1" w:rsidRPr="00980C8C" w:rsidRDefault="007B60D1" w:rsidP="007B60D1">
      <w:pPr>
        <w:rPr>
          <w:b/>
        </w:rPr>
      </w:pPr>
      <w:r w:rsidRPr="00980C8C">
        <w:rPr>
          <w:b/>
        </w:rPr>
        <w:t>ПОСТАНОВЛЯЕТ:</w:t>
      </w:r>
    </w:p>
    <w:p w:rsidR="007B60D1" w:rsidRDefault="003338B0" w:rsidP="003338B0">
      <w:pPr>
        <w:jc w:val="both"/>
      </w:pPr>
      <w:r>
        <w:t xml:space="preserve">         1. </w:t>
      </w:r>
      <w:r w:rsidR="007B60D1" w:rsidRPr="00D72DD3">
        <w:t>Утвердить переч</w:t>
      </w:r>
      <w:r w:rsidR="007B60D1">
        <w:t>ень</w:t>
      </w:r>
      <w:r w:rsidR="007B60D1" w:rsidRPr="00D72DD3">
        <w:t xml:space="preserve">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согласно приложению  к настоящему </w:t>
      </w:r>
      <w:r w:rsidR="007B60D1">
        <w:t>постановлению</w:t>
      </w:r>
      <w:r w:rsidR="007B60D1" w:rsidRPr="00D72DD3">
        <w:t>.</w:t>
      </w:r>
    </w:p>
    <w:p w:rsidR="003338B0" w:rsidRPr="003338B0" w:rsidRDefault="003338B0" w:rsidP="003338B0">
      <w:pPr>
        <w:jc w:val="both"/>
      </w:pPr>
      <w:r w:rsidRPr="003338B0">
        <w:t xml:space="preserve">          2. Постановление Администрации </w:t>
      </w:r>
      <w:r w:rsidR="00980C8C">
        <w:t xml:space="preserve">Давыдовского </w:t>
      </w:r>
      <w:r w:rsidRPr="003338B0">
        <w:t xml:space="preserve">сельсовета от </w:t>
      </w:r>
      <w:r w:rsidR="00980C8C">
        <w:t>23.08</w:t>
      </w:r>
      <w:r w:rsidR="00EB1964">
        <w:t>.2019</w:t>
      </w:r>
      <w:r w:rsidRPr="003338B0">
        <w:t xml:space="preserve"> г. № </w:t>
      </w:r>
      <w:r w:rsidR="00980C8C">
        <w:t>15</w:t>
      </w:r>
      <w:r w:rsidRPr="003338B0">
        <w:t xml:space="preserve"> </w:t>
      </w:r>
      <w:r>
        <w:t>«</w:t>
      </w:r>
      <w:r w:rsidRPr="003338B0">
        <w:t xml:space="preserve">Об  утверждении   перечня муниципального  </w:t>
      </w:r>
      <w:r>
        <w:t xml:space="preserve"> </w:t>
      </w:r>
      <w:r w:rsidRPr="003338B0">
        <w:t xml:space="preserve"> имущества, предназначенного  для </w:t>
      </w:r>
      <w:r>
        <w:t xml:space="preserve"> </w:t>
      </w:r>
      <w:r w:rsidRPr="003338B0">
        <w:t xml:space="preserve"> предоставления во владение  и  (или)   пользование субъектам малого  и  среднего предпринимательства  и организациям, образующим инфраструктуру поддержки малого и среднего    предпринимательства» признать утратившим силу.</w:t>
      </w:r>
      <w:r>
        <w:t xml:space="preserve"> </w:t>
      </w:r>
    </w:p>
    <w:p w:rsidR="00980C8C" w:rsidRDefault="00980C8C" w:rsidP="00980C8C">
      <w:pPr>
        <w:jc w:val="both"/>
      </w:pPr>
      <w:r>
        <w:t xml:space="preserve">  </w:t>
      </w:r>
      <w:r>
        <w:rPr>
          <w:bCs/>
          <w:color w:val="000000"/>
        </w:rPr>
        <w:t xml:space="preserve">     </w:t>
      </w:r>
      <w:r>
        <w:rPr>
          <w:color w:val="000000"/>
        </w:rPr>
        <w:t xml:space="preserve"> 3. Настоящее постановление обнародовать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. Давыдовка в помещениях Администрации Давыдовского сельсовета,  библиотеки, средней школе;  в д. </w:t>
      </w:r>
      <w:proofErr w:type="spellStart"/>
      <w:r>
        <w:t>Патраки</w:t>
      </w:r>
      <w:proofErr w:type="spellEnd"/>
      <w:r>
        <w:t xml:space="preserve"> в помещении библиотеки, </w:t>
      </w:r>
      <w:r>
        <w:lastRenderedPageBreak/>
        <w:t xml:space="preserve">медпункта; в д. </w:t>
      </w:r>
      <w:proofErr w:type="spellStart"/>
      <w:r>
        <w:t>Комановка</w:t>
      </w:r>
      <w:proofErr w:type="spellEnd"/>
      <w:r>
        <w:t xml:space="preserve"> на доске объявлений; в д. Туманова в помещении библиотеки, медпункта; в д. Покровка на доске объявлений.</w:t>
      </w:r>
    </w:p>
    <w:p w:rsidR="00980C8C" w:rsidRDefault="00980C8C" w:rsidP="00980C8C">
      <w:pPr>
        <w:autoSpaceDE w:val="0"/>
        <w:adjustRightInd w:val="0"/>
        <w:jc w:val="both"/>
        <w:outlineLvl w:val="0"/>
      </w:pPr>
      <w:r>
        <w:t xml:space="preserve">     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980C8C" w:rsidRDefault="00980C8C" w:rsidP="00980C8C">
      <w:pPr>
        <w:jc w:val="both"/>
      </w:pPr>
    </w:p>
    <w:p w:rsidR="002A4AFA" w:rsidRDefault="002A4AFA" w:rsidP="00980C8C">
      <w:pPr>
        <w:jc w:val="both"/>
      </w:pPr>
    </w:p>
    <w:p w:rsidR="008711A1" w:rsidRPr="001D178B" w:rsidRDefault="008711A1" w:rsidP="00980C8C">
      <w:pPr>
        <w:jc w:val="both"/>
      </w:pPr>
    </w:p>
    <w:p w:rsidR="00980C8C" w:rsidRDefault="00980C8C" w:rsidP="00980C8C">
      <w:pPr>
        <w:jc w:val="both"/>
        <w:rPr>
          <w:b/>
          <w:color w:val="000000"/>
          <w:shd w:val="clear" w:color="auto" w:fill="FFFFFF"/>
        </w:rPr>
      </w:pPr>
      <w:r>
        <w:t>Глава Давыдовского сельсовета                                                                                В.И. Иванов</w:t>
      </w:r>
    </w:p>
    <w:p w:rsidR="00980C8C" w:rsidRDefault="00980C8C" w:rsidP="007B60D1">
      <w:pPr>
        <w:jc w:val="both"/>
        <w:sectPr w:rsidR="00980C8C" w:rsidSect="0067383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7B60D1" w:rsidRDefault="00673834" w:rsidP="007B60D1">
      <w:pPr>
        <w:jc w:val="both"/>
      </w:pPr>
      <w:r>
        <w:lastRenderedPageBreak/>
        <w:t xml:space="preserve"> </w:t>
      </w:r>
    </w:p>
    <w:p w:rsidR="00673834" w:rsidRDefault="00673834">
      <w:r>
        <w:t xml:space="preserve">                     </w:t>
      </w:r>
    </w:p>
    <w:tbl>
      <w:tblPr>
        <w:tblStyle w:val="a5"/>
        <w:tblW w:w="4677" w:type="dxa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</w:tblGrid>
      <w:tr w:rsidR="00673834" w:rsidTr="00673834">
        <w:tc>
          <w:tcPr>
            <w:tcW w:w="4677" w:type="dxa"/>
          </w:tcPr>
          <w:p w:rsidR="00673834" w:rsidRPr="00673834" w:rsidRDefault="00673834" w:rsidP="00673834">
            <w:pPr>
              <w:jc w:val="both"/>
            </w:pPr>
            <w:r w:rsidRPr="00673834">
              <w:t xml:space="preserve">Приложение к постановлению                      Администрации     </w:t>
            </w:r>
            <w:r w:rsidR="00980C8C">
              <w:t xml:space="preserve">Давыдовского </w:t>
            </w:r>
            <w:r w:rsidRPr="00673834">
              <w:t xml:space="preserve">сельсовета </w:t>
            </w:r>
          </w:p>
          <w:p w:rsidR="00673834" w:rsidRPr="00673834" w:rsidRDefault="00673834" w:rsidP="00520354">
            <w:pPr>
              <w:jc w:val="both"/>
            </w:pPr>
            <w:r w:rsidRPr="00673834">
              <w:t xml:space="preserve">от </w:t>
            </w:r>
            <w:r w:rsidR="00980C8C">
              <w:t>18</w:t>
            </w:r>
            <w:r w:rsidR="00520354">
              <w:t>.09.</w:t>
            </w:r>
            <w:r w:rsidR="007A6117">
              <w:t>2019</w:t>
            </w:r>
            <w:r w:rsidR="003338B0">
              <w:t xml:space="preserve"> г. № </w:t>
            </w:r>
            <w:r w:rsidR="00980C8C">
              <w:t>19</w:t>
            </w:r>
            <w:r w:rsidRPr="00673834">
              <w:t xml:space="preserve"> «Об  утверждении   перечня муниципального   имущества, предназначенного  для  предоставления во владение   и  (или) пользование субъектам малого  и  среднего предпринимательства  и        организациям,</w:t>
            </w:r>
            <w:r>
              <w:t xml:space="preserve"> </w:t>
            </w:r>
            <w:r w:rsidRPr="00673834">
              <w:t>образующим инфраструктуру   поддержки</w:t>
            </w:r>
            <w:r>
              <w:t xml:space="preserve"> </w:t>
            </w:r>
            <w:r w:rsidRPr="00673834">
              <w:t>малого и среднего    предпринимательства</w:t>
            </w:r>
            <w:r>
              <w:rPr>
                <w:color w:val="000000"/>
              </w:rPr>
              <w:t xml:space="preserve">» </w:t>
            </w:r>
          </w:p>
        </w:tc>
      </w:tr>
    </w:tbl>
    <w:p w:rsidR="003338B0" w:rsidRDefault="003338B0" w:rsidP="003338B0">
      <w:pPr>
        <w:shd w:val="clear" w:color="auto" w:fill="FFFFFF"/>
        <w:jc w:val="center"/>
        <w:rPr>
          <w:b/>
        </w:rPr>
      </w:pPr>
    </w:p>
    <w:p w:rsidR="00EB1964" w:rsidRPr="00207637" w:rsidRDefault="00EB1964" w:rsidP="00EB1964"/>
    <w:p w:rsidR="00EB1964" w:rsidRPr="00207637" w:rsidRDefault="00EB1964" w:rsidP="00EB1964">
      <w:pPr>
        <w:jc w:val="center"/>
      </w:pPr>
      <w:r>
        <w:t xml:space="preserve"> </w:t>
      </w:r>
      <w:r w:rsidRPr="00207637">
        <w:t xml:space="preserve"> ПЕРЕЧН</w:t>
      </w:r>
      <w:r>
        <w:t>Ь</w:t>
      </w:r>
      <w:r w:rsidRPr="00207637">
        <w:t xml:space="preserve"> МУНИЦИПАЛЬНОГО ИМУЩЕСТВА, </w:t>
      </w:r>
    </w:p>
    <w:p w:rsidR="00EB1964" w:rsidRPr="00207637" w:rsidRDefault="00EB1964" w:rsidP="00EB1964">
      <w:pPr>
        <w:jc w:val="center"/>
      </w:pPr>
      <w:r w:rsidRPr="00207637"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Style w:val="a5"/>
        <w:tblW w:w="16312" w:type="dxa"/>
        <w:tblInd w:w="-601" w:type="dxa"/>
        <w:tblLayout w:type="fixed"/>
        <w:tblLook w:val="04A0"/>
      </w:tblPr>
      <w:tblGrid>
        <w:gridCol w:w="425"/>
        <w:gridCol w:w="1277"/>
        <w:gridCol w:w="567"/>
        <w:gridCol w:w="425"/>
        <w:gridCol w:w="1276"/>
        <w:gridCol w:w="708"/>
        <w:gridCol w:w="709"/>
        <w:gridCol w:w="1701"/>
        <w:gridCol w:w="709"/>
        <w:gridCol w:w="709"/>
        <w:gridCol w:w="840"/>
        <w:gridCol w:w="719"/>
        <w:gridCol w:w="419"/>
        <w:gridCol w:w="431"/>
        <w:gridCol w:w="426"/>
        <w:gridCol w:w="425"/>
        <w:gridCol w:w="850"/>
        <w:gridCol w:w="567"/>
        <w:gridCol w:w="284"/>
        <w:gridCol w:w="567"/>
        <w:gridCol w:w="142"/>
        <w:gridCol w:w="425"/>
        <w:gridCol w:w="567"/>
        <w:gridCol w:w="567"/>
        <w:gridCol w:w="567"/>
        <w:gridCol w:w="10"/>
      </w:tblGrid>
      <w:tr w:rsidR="00EB1964" w:rsidRPr="00F23C46" w:rsidTr="009D7C8C">
        <w:trPr>
          <w:gridAfter w:val="1"/>
          <w:wAfter w:w="10" w:type="dxa"/>
          <w:trHeight w:val="294"/>
        </w:trPr>
        <w:tc>
          <w:tcPr>
            <w:tcW w:w="425" w:type="dxa"/>
            <w:vMerge w:val="restart"/>
          </w:tcPr>
          <w:p w:rsidR="00EB1964" w:rsidRPr="00891AFA" w:rsidRDefault="00EB1964" w:rsidP="00F26CC7">
            <w:pPr>
              <w:jc w:val="center"/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91AFA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891AFA">
              <w:rPr>
                <w:sz w:val="16"/>
                <w:szCs w:val="16"/>
              </w:rPr>
              <w:t>/</w:t>
            </w:r>
            <w:proofErr w:type="spellStart"/>
            <w:r w:rsidRPr="00891AFA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7" w:type="dxa"/>
            <w:vMerge w:val="restart"/>
          </w:tcPr>
          <w:p w:rsidR="00EB1964" w:rsidRPr="00891AFA" w:rsidRDefault="00EB1964" w:rsidP="00F26CC7">
            <w:pPr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t>Адрес (местоположение объекта) &lt;1&gt;</w:t>
            </w:r>
          </w:p>
        </w:tc>
        <w:tc>
          <w:tcPr>
            <w:tcW w:w="567" w:type="dxa"/>
            <w:vMerge w:val="restart"/>
          </w:tcPr>
          <w:p w:rsidR="00EB1964" w:rsidRPr="00891AFA" w:rsidRDefault="00EB1964" w:rsidP="00F26CC7">
            <w:pPr>
              <w:jc w:val="center"/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t>Вид объекта недвижимости, тип движимого имущества &lt;2&gt;</w:t>
            </w:r>
          </w:p>
        </w:tc>
        <w:tc>
          <w:tcPr>
            <w:tcW w:w="425" w:type="dxa"/>
            <w:vMerge w:val="restart"/>
          </w:tcPr>
          <w:p w:rsidR="00EB1964" w:rsidRPr="00891AFA" w:rsidRDefault="00EB1964" w:rsidP="00F26CC7">
            <w:pPr>
              <w:jc w:val="center"/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t xml:space="preserve">Наименование объекта учета&lt;3&gt; </w:t>
            </w:r>
          </w:p>
        </w:tc>
        <w:tc>
          <w:tcPr>
            <w:tcW w:w="2693" w:type="dxa"/>
            <w:gridSpan w:val="3"/>
          </w:tcPr>
          <w:p w:rsidR="00EB1964" w:rsidRPr="00891AFA" w:rsidRDefault="00EB1964" w:rsidP="00F26CC7">
            <w:pPr>
              <w:jc w:val="center"/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t>Сведения о недвижимом имуществе</w:t>
            </w:r>
          </w:p>
        </w:tc>
        <w:tc>
          <w:tcPr>
            <w:tcW w:w="4678" w:type="dxa"/>
            <w:gridSpan w:val="5"/>
          </w:tcPr>
          <w:p w:rsidR="00EB1964" w:rsidRPr="00891AFA" w:rsidRDefault="00EB1964" w:rsidP="00F26CC7">
            <w:pPr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t>Сведения о недвижимом имуществе</w:t>
            </w:r>
          </w:p>
        </w:tc>
        <w:tc>
          <w:tcPr>
            <w:tcW w:w="1701" w:type="dxa"/>
            <w:gridSpan w:val="4"/>
          </w:tcPr>
          <w:p w:rsidR="00EB1964" w:rsidRPr="006F3764" w:rsidRDefault="00EB1964" w:rsidP="00F26CC7">
            <w:pPr>
              <w:rPr>
                <w:sz w:val="16"/>
                <w:szCs w:val="16"/>
              </w:rPr>
            </w:pPr>
            <w:r w:rsidRPr="006F3764">
              <w:rPr>
                <w:sz w:val="16"/>
                <w:szCs w:val="16"/>
              </w:rPr>
              <w:t>Сведения о движимом имуществе</w:t>
            </w:r>
          </w:p>
        </w:tc>
        <w:tc>
          <w:tcPr>
            <w:tcW w:w="4536" w:type="dxa"/>
            <w:gridSpan w:val="9"/>
          </w:tcPr>
          <w:p w:rsidR="00EB1964" w:rsidRPr="000120E8" w:rsidRDefault="00EB1964" w:rsidP="00F26CC7">
            <w:pPr>
              <w:rPr>
                <w:sz w:val="16"/>
                <w:szCs w:val="16"/>
              </w:rPr>
            </w:pPr>
            <w:r w:rsidRPr="000120E8">
              <w:rPr>
                <w:sz w:val="16"/>
                <w:szCs w:val="16"/>
              </w:rPr>
              <w:t>Сведения о правообладателях и о правах третьих лиц на имущество</w:t>
            </w:r>
          </w:p>
        </w:tc>
      </w:tr>
      <w:tr w:rsidR="00EB1964" w:rsidRPr="006F3764" w:rsidTr="009D7C8C">
        <w:trPr>
          <w:gridAfter w:val="1"/>
          <w:wAfter w:w="10" w:type="dxa"/>
          <w:trHeight w:val="688"/>
        </w:trPr>
        <w:tc>
          <w:tcPr>
            <w:tcW w:w="425" w:type="dxa"/>
            <w:vMerge/>
          </w:tcPr>
          <w:p w:rsidR="00EB1964" w:rsidRPr="000120E8" w:rsidRDefault="00EB1964" w:rsidP="00F26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B1964" w:rsidRPr="000120E8" w:rsidRDefault="00EB1964" w:rsidP="00F26CC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B1964" w:rsidRPr="00891AFA" w:rsidRDefault="00EB1964" w:rsidP="00F26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EB1964" w:rsidRPr="000120E8" w:rsidRDefault="00EB1964" w:rsidP="00F26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 w:val="restart"/>
          </w:tcPr>
          <w:p w:rsidR="00EB1964" w:rsidRPr="00891AFA" w:rsidRDefault="00EB1964" w:rsidP="00520354">
            <w:pPr>
              <w:jc w:val="center"/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t>Основная характеристика объекта недвижимости &lt;4&gt;</w:t>
            </w:r>
          </w:p>
        </w:tc>
        <w:tc>
          <w:tcPr>
            <w:tcW w:w="2410" w:type="dxa"/>
            <w:gridSpan w:val="2"/>
            <w:vMerge w:val="restart"/>
          </w:tcPr>
          <w:p w:rsidR="00EB1964" w:rsidRPr="00891AFA" w:rsidRDefault="00EB1964" w:rsidP="00520354">
            <w:pPr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t>Кадастровый номер &lt;5&gt;</w:t>
            </w:r>
          </w:p>
          <w:p w:rsidR="00EB1964" w:rsidRPr="0035711B" w:rsidRDefault="00EB1964" w:rsidP="0052035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EB1964" w:rsidRPr="0035711B" w:rsidRDefault="00EB1964" w:rsidP="00520354">
            <w:pPr>
              <w:jc w:val="center"/>
              <w:rPr>
                <w:sz w:val="16"/>
                <w:szCs w:val="16"/>
              </w:rPr>
            </w:pPr>
            <w:r w:rsidRPr="0035711B">
              <w:rPr>
                <w:sz w:val="16"/>
                <w:szCs w:val="16"/>
              </w:rPr>
              <w:t>Техническое состояние объекта недвижимости &lt;6&gt;</w:t>
            </w:r>
          </w:p>
        </w:tc>
        <w:tc>
          <w:tcPr>
            <w:tcW w:w="840" w:type="dxa"/>
            <w:vMerge w:val="restart"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  <w:r w:rsidRPr="006F3764">
              <w:rPr>
                <w:sz w:val="16"/>
                <w:szCs w:val="16"/>
              </w:rPr>
              <w:t>Категория земель &lt;7&gt;</w:t>
            </w:r>
          </w:p>
        </w:tc>
        <w:tc>
          <w:tcPr>
            <w:tcW w:w="719" w:type="dxa"/>
            <w:vMerge w:val="restart"/>
          </w:tcPr>
          <w:p w:rsidR="00EB1964" w:rsidRPr="0035711B" w:rsidRDefault="00EB1964" w:rsidP="00520354">
            <w:pPr>
              <w:jc w:val="center"/>
              <w:rPr>
                <w:sz w:val="16"/>
                <w:szCs w:val="16"/>
              </w:rPr>
            </w:pPr>
            <w:r w:rsidRPr="0035711B">
              <w:rPr>
                <w:sz w:val="16"/>
                <w:szCs w:val="16"/>
              </w:rPr>
              <w:t>Вид разрешенного использования &lt;8&gt;</w:t>
            </w:r>
          </w:p>
        </w:tc>
        <w:tc>
          <w:tcPr>
            <w:tcW w:w="419" w:type="dxa"/>
            <w:vMerge w:val="restart"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  <w:r w:rsidRPr="006F3764">
              <w:rPr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431" w:type="dxa"/>
            <w:vMerge w:val="restart"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  <w:r w:rsidRPr="006F3764">
              <w:rPr>
                <w:sz w:val="16"/>
                <w:szCs w:val="16"/>
              </w:rPr>
              <w:t>Марка, модель</w:t>
            </w:r>
          </w:p>
        </w:tc>
        <w:tc>
          <w:tcPr>
            <w:tcW w:w="426" w:type="dxa"/>
            <w:vMerge w:val="restart"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  <w:r w:rsidRPr="006F3764">
              <w:rPr>
                <w:sz w:val="16"/>
                <w:szCs w:val="16"/>
              </w:rPr>
              <w:t>Год выпуска</w:t>
            </w:r>
          </w:p>
        </w:tc>
        <w:tc>
          <w:tcPr>
            <w:tcW w:w="425" w:type="dxa"/>
            <w:vMerge w:val="restart"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  <w:r w:rsidRPr="006F3764">
              <w:rPr>
                <w:sz w:val="16"/>
                <w:szCs w:val="16"/>
              </w:rPr>
              <w:t>Состав (принадлежности) имущества &lt;9&gt;</w:t>
            </w:r>
          </w:p>
        </w:tc>
        <w:tc>
          <w:tcPr>
            <w:tcW w:w="1701" w:type="dxa"/>
            <w:gridSpan w:val="3"/>
          </w:tcPr>
          <w:p w:rsidR="00EB1964" w:rsidRPr="006F3764" w:rsidRDefault="00EB1964" w:rsidP="00520354">
            <w:pPr>
              <w:rPr>
                <w:sz w:val="16"/>
                <w:szCs w:val="16"/>
              </w:rPr>
            </w:pPr>
            <w:r w:rsidRPr="006F3764">
              <w:rPr>
                <w:sz w:val="16"/>
                <w:szCs w:val="16"/>
              </w:rPr>
              <w:t>Для договоров аренды и безвозмездного пользования</w:t>
            </w:r>
          </w:p>
        </w:tc>
        <w:tc>
          <w:tcPr>
            <w:tcW w:w="567" w:type="dxa"/>
            <w:vMerge w:val="restart"/>
          </w:tcPr>
          <w:p w:rsidR="00EB1964" w:rsidRPr="000120E8" w:rsidRDefault="00EB1964" w:rsidP="00520354">
            <w:pPr>
              <w:jc w:val="center"/>
              <w:rPr>
                <w:sz w:val="16"/>
                <w:szCs w:val="16"/>
              </w:rPr>
            </w:pPr>
            <w:r w:rsidRPr="000120E8">
              <w:rPr>
                <w:sz w:val="16"/>
                <w:szCs w:val="16"/>
              </w:rPr>
              <w:t>Наименование правообладателя &lt;11&gt;</w:t>
            </w:r>
          </w:p>
        </w:tc>
        <w:tc>
          <w:tcPr>
            <w:tcW w:w="567" w:type="dxa"/>
            <w:gridSpan w:val="2"/>
            <w:vMerge w:val="restart"/>
          </w:tcPr>
          <w:p w:rsidR="00EB1964" w:rsidRPr="000120E8" w:rsidRDefault="00EB1964" w:rsidP="00520354">
            <w:pPr>
              <w:jc w:val="center"/>
              <w:rPr>
                <w:sz w:val="16"/>
                <w:szCs w:val="16"/>
              </w:rPr>
            </w:pPr>
            <w:r w:rsidRPr="000120E8">
              <w:rPr>
                <w:sz w:val="16"/>
                <w:szCs w:val="16"/>
              </w:rPr>
              <w:t>Наличие ограниченного вещного права &lt;12&gt;</w:t>
            </w:r>
          </w:p>
        </w:tc>
        <w:tc>
          <w:tcPr>
            <w:tcW w:w="567" w:type="dxa"/>
            <w:vMerge w:val="restart"/>
          </w:tcPr>
          <w:p w:rsidR="00EB1964" w:rsidRPr="000120E8" w:rsidRDefault="00EB1964" w:rsidP="00520354">
            <w:pPr>
              <w:jc w:val="center"/>
              <w:rPr>
                <w:sz w:val="16"/>
                <w:szCs w:val="16"/>
              </w:rPr>
            </w:pPr>
            <w:r w:rsidRPr="000120E8">
              <w:rPr>
                <w:sz w:val="16"/>
                <w:szCs w:val="16"/>
              </w:rPr>
              <w:t>ИНН правообладателя &lt;13&gt;</w:t>
            </w:r>
          </w:p>
        </w:tc>
        <w:tc>
          <w:tcPr>
            <w:tcW w:w="567" w:type="dxa"/>
            <w:vMerge w:val="restart"/>
          </w:tcPr>
          <w:p w:rsidR="00EB1964" w:rsidRPr="000120E8" w:rsidRDefault="00EB1964" w:rsidP="00520354">
            <w:pPr>
              <w:jc w:val="center"/>
              <w:rPr>
                <w:sz w:val="16"/>
                <w:szCs w:val="16"/>
              </w:rPr>
            </w:pPr>
            <w:r w:rsidRPr="000120E8">
              <w:rPr>
                <w:sz w:val="16"/>
                <w:szCs w:val="16"/>
              </w:rPr>
              <w:t>Контактный номер телефона &lt;14&gt;</w:t>
            </w:r>
          </w:p>
        </w:tc>
        <w:tc>
          <w:tcPr>
            <w:tcW w:w="567" w:type="dxa"/>
            <w:vMerge w:val="restart"/>
          </w:tcPr>
          <w:p w:rsidR="00EB1964" w:rsidRPr="000120E8" w:rsidRDefault="00EB1964" w:rsidP="00520354">
            <w:pPr>
              <w:ind w:left="-55" w:hanging="2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А</w:t>
            </w:r>
            <w:r w:rsidRPr="000120E8">
              <w:rPr>
                <w:sz w:val="16"/>
                <w:szCs w:val="16"/>
              </w:rPr>
              <w:t>дрес электронной почты &lt;15&gt;</w:t>
            </w:r>
          </w:p>
        </w:tc>
      </w:tr>
      <w:tr w:rsidR="00EB1964" w:rsidRPr="00F23C46" w:rsidTr="009D7C8C">
        <w:trPr>
          <w:gridAfter w:val="1"/>
          <w:wAfter w:w="10" w:type="dxa"/>
          <w:trHeight w:val="688"/>
        </w:trPr>
        <w:tc>
          <w:tcPr>
            <w:tcW w:w="425" w:type="dxa"/>
            <w:vMerge/>
          </w:tcPr>
          <w:p w:rsidR="00EB1964" w:rsidRPr="006F3764" w:rsidRDefault="00EB1964" w:rsidP="00F26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B1964" w:rsidRPr="006F3764" w:rsidRDefault="00EB1964" w:rsidP="00F26CC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B1964" w:rsidRPr="00891AFA" w:rsidRDefault="00EB1964" w:rsidP="00F26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EB1964" w:rsidRPr="006F3764" w:rsidRDefault="00EB1964" w:rsidP="00F26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</w:tcPr>
          <w:p w:rsidR="00EB1964" w:rsidRPr="006F3764" w:rsidRDefault="00EB1964" w:rsidP="0052035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vMerge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vMerge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vMerge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EB1964" w:rsidRPr="00014ECA" w:rsidRDefault="00EB1964" w:rsidP="00520354">
            <w:pPr>
              <w:jc w:val="center"/>
              <w:rPr>
                <w:sz w:val="16"/>
                <w:szCs w:val="16"/>
              </w:rPr>
            </w:pPr>
            <w:r w:rsidRPr="00014ECA">
              <w:rPr>
                <w:sz w:val="16"/>
                <w:szCs w:val="16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851" w:type="dxa"/>
            <w:gridSpan w:val="2"/>
            <w:vMerge w:val="restart"/>
          </w:tcPr>
          <w:p w:rsidR="00EB1964" w:rsidRPr="00014ECA" w:rsidRDefault="00EB1964" w:rsidP="00520354">
            <w:pPr>
              <w:jc w:val="center"/>
              <w:rPr>
                <w:sz w:val="16"/>
                <w:szCs w:val="16"/>
              </w:rPr>
            </w:pPr>
            <w:r w:rsidRPr="00014ECA">
              <w:rPr>
                <w:sz w:val="16"/>
                <w:szCs w:val="16"/>
              </w:rPr>
              <w:t>Дата окончания срока действия договора (</w:t>
            </w:r>
            <w:proofErr w:type="spellStart"/>
            <w:r w:rsidRPr="00014ECA">
              <w:rPr>
                <w:sz w:val="16"/>
                <w:szCs w:val="16"/>
              </w:rPr>
              <w:t>приналичии</w:t>
            </w:r>
            <w:proofErr w:type="spellEnd"/>
            <w:r w:rsidRPr="00014ECA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vMerge/>
          </w:tcPr>
          <w:p w:rsidR="00EB1964" w:rsidRPr="006F3764" w:rsidRDefault="00EB1964" w:rsidP="00520354"/>
        </w:tc>
        <w:tc>
          <w:tcPr>
            <w:tcW w:w="567" w:type="dxa"/>
            <w:gridSpan w:val="2"/>
            <w:vMerge/>
          </w:tcPr>
          <w:p w:rsidR="00EB1964" w:rsidRPr="006F3764" w:rsidRDefault="00EB1964" w:rsidP="00520354"/>
        </w:tc>
        <w:tc>
          <w:tcPr>
            <w:tcW w:w="567" w:type="dxa"/>
            <w:vMerge/>
          </w:tcPr>
          <w:p w:rsidR="00EB1964" w:rsidRPr="006F3764" w:rsidRDefault="00EB1964" w:rsidP="00520354"/>
        </w:tc>
        <w:tc>
          <w:tcPr>
            <w:tcW w:w="567" w:type="dxa"/>
            <w:vMerge/>
          </w:tcPr>
          <w:p w:rsidR="00EB1964" w:rsidRPr="006F3764" w:rsidRDefault="00EB1964" w:rsidP="00520354"/>
        </w:tc>
        <w:tc>
          <w:tcPr>
            <w:tcW w:w="567" w:type="dxa"/>
            <w:vMerge/>
          </w:tcPr>
          <w:p w:rsidR="00EB1964" w:rsidRPr="006F3764" w:rsidRDefault="00EB1964" w:rsidP="00520354">
            <w:pPr>
              <w:ind w:hanging="250"/>
            </w:pPr>
          </w:p>
        </w:tc>
      </w:tr>
      <w:tr w:rsidR="00EB1964" w:rsidRPr="00891AFA" w:rsidTr="009D7C8C">
        <w:trPr>
          <w:gridAfter w:val="1"/>
          <w:wAfter w:w="10" w:type="dxa"/>
          <w:trHeight w:val="293"/>
        </w:trPr>
        <w:tc>
          <w:tcPr>
            <w:tcW w:w="425" w:type="dxa"/>
            <w:vMerge/>
          </w:tcPr>
          <w:p w:rsidR="00EB1964" w:rsidRPr="006F3764" w:rsidRDefault="00EB1964" w:rsidP="00F26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B1964" w:rsidRPr="006F3764" w:rsidRDefault="00EB1964" w:rsidP="00F26CC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B1964" w:rsidRPr="00891AFA" w:rsidRDefault="00EB1964" w:rsidP="00F26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EB1964" w:rsidRPr="006F3764" w:rsidRDefault="00EB1964" w:rsidP="00F26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B1964" w:rsidRPr="00891AFA" w:rsidRDefault="00EB1964" w:rsidP="00520354">
            <w:pPr>
              <w:jc w:val="center"/>
              <w:rPr>
                <w:sz w:val="16"/>
                <w:szCs w:val="16"/>
              </w:rPr>
            </w:pPr>
            <w:proofErr w:type="gramStart"/>
            <w:r w:rsidRPr="00891AFA">
              <w:rPr>
                <w:sz w:val="16"/>
                <w:szCs w:val="16"/>
              </w:rPr>
              <w:t xml:space="preserve">Тип (площадь – для земельных участков, зданий помещений; протяженность, объем, площадь, глубина залегания – для сооружений; протяженность, объем, площадь, глубина залегания – </w:t>
            </w:r>
            <w:r w:rsidRPr="00891AFA">
              <w:rPr>
                <w:sz w:val="16"/>
                <w:szCs w:val="16"/>
              </w:rPr>
              <w:lastRenderedPageBreak/>
              <w:t>для объектов незавершенного строительства)</w:t>
            </w:r>
            <w:proofErr w:type="gramEnd"/>
          </w:p>
        </w:tc>
        <w:tc>
          <w:tcPr>
            <w:tcW w:w="708" w:type="dxa"/>
          </w:tcPr>
          <w:p w:rsidR="00EB1964" w:rsidRPr="00891AFA" w:rsidRDefault="00EB1964" w:rsidP="00520354">
            <w:pPr>
              <w:jc w:val="center"/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lastRenderedPageBreak/>
              <w:t xml:space="preserve">Фактическое </w:t>
            </w:r>
            <w:proofErr w:type="gramStart"/>
            <w:r w:rsidRPr="00891AFA">
              <w:rPr>
                <w:sz w:val="16"/>
                <w:szCs w:val="16"/>
              </w:rPr>
              <w:t>значение</w:t>
            </w:r>
            <w:proofErr w:type="gramEnd"/>
            <w:r w:rsidRPr="00891AFA">
              <w:rPr>
                <w:sz w:val="16"/>
                <w:szCs w:val="16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709" w:type="dxa"/>
          </w:tcPr>
          <w:p w:rsidR="00EB1964" w:rsidRPr="00891AFA" w:rsidRDefault="00EB1964" w:rsidP="00520354">
            <w:pPr>
              <w:jc w:val="center"/>
              <w:rPr>
                <w:sz w:val="16"/>
                <w:szCs w:val="16"/>
              </w:rPr>
            </w:pPr>
            <w:proofErr w:type="gramStart"/>
            <w:r w:rsidRPr="00891AFA">
              <w:rPr>
                <w:sz w:val="16"/>
                <w:szCs w:val="16"/>
              </w:rPr>
              <w:t xml:space="preserve">Единица измерения (для площади – кв. м; для протяженности – м; для глубины залегания – м; для </w:t>
            </w:r>
            <w:r w:rsidRPr="00891AFA">
              <w:rPr>
                <w:sz w:val="16"/>
                <w:szCs w:val="16"/>
              </w:rPr>
              <w:lastRenderedPageBreak/>
              <w:t>объема – куб. м)</w:t>
            </w:r>
            <w:proofErr w:type="gramEnd"/>
          </w:p>
        </w:tc>
        <w:tc>
          <w:tcPr>
            <w:tcW w:w="1701" w:type="dxa"/>
          </w:tcPr>
          <w:p w:rsidR="00EB1964" w:rsidRPr="0035711B" w:rsidRDefault="00EB1964" w:rsidP="005203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Номер</w:t>
            </w:r>
          </w:p>
        </w:tc>
        <w:tc>
          <w:tcPr>
            <w:tcW w:w="709" w:type="dxa"/>
          </w:tcPr>
          <w:p w:rsidR="00EB1964" w:rsidRPr="0035711B" w:rsidRDefault="00520354" w:rsidP="005203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(</w:t>
            </w:r>
            <w:proofErr w:type="spellStart"/>
            <w:r>
              <w:rPr>
                <w:sz w:val="16"/>
                <w:szCs w:val="16"/>
              </w:rPr>
              <w:t>кадастровый</w:t>
            </w:r>
            <w:r w:rsidR="00EB1964" w:rsidRPr="0035711B">
              <w:rPr>
                <w:sz w:val="16"/>
                <w:szCs w:val="16"/>
              </w:rPr>
              <w:t>условный</w:t>
            </w:r>
            <w:proofErr w:type="spellEnd"/>
            <w:r w:rsidR="00EB1964" w:rsidRPr="0035711B">
              <w:rPr>
                <w:sz w:val="16"/>
                <w:szCs w:val="16"/>
              </w:rPr>
              <w:t>, устаревший)</w:t>
            </w:r>
          </w:p>
        </w:tc>
        <w:tc>
          <w:tcPr>
            <w:tcW w:w="709" w:type="dxa"/>
            <w:vMerge/>
          </w:tcPr>
          <w:p w:rsidR="00EB1964" w:rsidRDefault="00EB1964" w:rsidP="0052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EB1964" w:rsidRDefault="00EB1964" w:rsidP="0052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vMerge/>
          </w:tcPr>
          <w:p w:rsidR="00EB1964" w:rsidRDefault="00EB1964" w:rsidP="0052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vMerge/>
          </w:tcPr>
          <w:p w:rsidR="00EB1964" w:rsidRDefault="00EB1964" w:rsidP="0052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  <w:vMerge/>
          </w:tcPr>
          <w:p w:rsidR="00EB1964" w:rsidRPr="00891AFA" w:rsidRDefault="00EB1964" w:rsidP="00520354"/>
        </w:tc>
        <w:tc>
          <w:tcPr>
            <w:tcW w:w="426" w:type="dxa"/>
            <w:vMerge/>
          </w:tcPr>
          <w:p w:rsidR="00EB1964" w:rsidRPr="00891AFA" w:rsidRDefault="00EB1964" w:rsidP="00520354"/>
        </w:tc>
        <w:tc>
          <w:tcPr>
            <w:tcW w:w="425" w:type="dxa"/>
            <w:vMerge/>
          </w:tcPr>
          <w:p w:rsidR="00EB1964" w:rsidRPr="00891AFA" w:rsidRDefault="00EB1964" w:rsidP="00520354"/>
        </w:tc>
        <w:tc>
          <w:tcPr>
            <w:tcW w:w="850" w:type="dxa"/>
            <w:vMerge/>
          </w:tcPr>
          <w:p w:rsidR="00EB1964" w:rsidRPr="00891AFA" w:rsidRDefault="00EB1964" w:rsidP="00520354"/>
        </w:tc>
        <w:tc>
          <w:tcPr>
            <w:tcW w:w="851" w:type="dxa"/>
            <w:gridSpan w:val="2"/>
            <w:vMerge/>
          </w:tcPr>
          <w:p w:rsidR="00EB1964" w:rsidRPr="00891AFA" w:rsidRDefault="00EB1964" w:rsidP="00520354"/>
        </w:tc>
        <w:tc>
          <w:tcPr>
            <w:tcW w:w="567" w:type="dxa"/>
            <w:vMerge/>
          </w:tcPr>
          <w:p w:rsidR="00EB1964" w:rsidRPr="00891AFA" w:rsidRDefault="00EB1964" w:rsidP="00520354"/>
        </w:tc>
        <w:tc>
          <w:tcPr>
            <w:tcW w:w="567" w:type="dxa"/>
            <w:gridSpan w:val="2"/>
            <w:vMerge/>
          </w:tcPr>
          <w:p w:rsidR="00EB1964" w:rsidRPr="00891AFA" w:rsidRDefault="00EB1964" w:rsidP="00520354"/>
        </w:tc>
        <w:tc>
          <w:tcPr>
            <w:tcW w:w="567" w:type="dxa"/>
            <w:vMerge/>
          </w:tcPr>
          <w:p w:rsidR="00EB1964" w:rsidRPr="00891AFA" w:rsidRDefault="00EB1964" w:rsidP="00520354"/>
        </w:tc>
        <w:tc>
          <w:tcPr>
            <w:tcW w:w="567" w:type="dxa"/>
            <w:vMerge/>
          </w:tcPr>
          <w:p w:rsidR="00EB1964" w:rsidRPr="00891AFA" w:rsidRDefault="00EB1964" w:rsidP="00520354">
            <w:pPr>
              <w:ind w:left="-108" w:right="-108" w:firstLine="108"/>
            </w:pPr>
          </w:p>
        </w:tc>
        <w:tc>
          <w:tcPr>
            <w:tcW w:w="567" w:type="dxa"/>
            <w:vMerge/>
          </w:tcPr>
          <w:p w:rsidR="00EB1964" w:rsidRPr="00891AFA" w:rsidRDefault="00EB1964" w:rsidP="00520354">
            <w:pPr>
              <w:ind w:hanging="250"/>
            </w:pPr>
          </w:p>
        </w:tc>
      </w:tr>
      <w:tr w:rsidR="00EB1964" w:rsidRPr="00891AFA" w:rsidTr="009D7C8C">
        <w:tc>
          <w:tcPr>
            <w:tcW w:w="425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277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10</w:t>
            </w:r>
          </w:p>
        </w:tc>
        <w:tc>
          <w:tcPr>
            <w:tcW w:w="840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11</w:t>
            </w:r>
          </w:p>
        </w:tc>
        <w:tc>
          <w:tcPr>
            <w:tcW w:w="719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12</w:t>
            </w:r>
          </w:p>
        </w:tc>
        <w:tc>
          <w:tcPr>
            <w:tcW w:w="419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13</w:t>
            </w:r>
          </w:p>
        </w:tc>
        <w:tc>
          <w:tcPr>
            <w:tcW w:w="431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18</w:t>
            </w:r>
          </w:p>
        </w:tc>
        <w:tc>
          <w:tcPr>
            <w:tcW w:w="993" w:type="dxa"/>
            <w:gridSpan w:val="3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22</w:t>
            </w:r>
          </w:p>
        </w:tc>
        <w:tc>
          <w:tcPr>
            <w:tcW w:w="577" w:type="dxa"/>
            <w:gridSpan w:val="2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23</w:t>
            </w:r>
          </w:p>
        </w:tc>
      </w:tr>
      <w:tr w:rsidR="00EB1964" w:rsidRPr="00BE44B3" w:rsidTr="009D7C8C">
        <w:trPr>
          <w:cantSplit/>
          <w:trHeight w:val="1134"/>
        </w:trPr>
        <w:tc>
          <w:tcPr>
            <w:tcW w:w="425" w:type="dxa"/>
          </w:tcPr>
          <w:p w:rsidR="00EB1964" w:rsidRPr="00891AFA" w:rsidRDefault="00EB1964" w:rsidP="00F26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77" w:type="dxa"/>
            <w:textDirection w:val="btLr"/>
          </w:tcPr>
          <w:p w:rsidR="00EB1964" w:rsidRPr="00520354" w:rsidRDefault="00EB1964" w:rsidP="0028096A">
            <w:pPr>
              <w:ind w:left="113" w:right="113"/>
            </w:pPr>
            <w:r w:rsidRPr="00520354">
              <w:t>К</w:t>
            </w:r>
            <w:r w:rsidRPr="0028096A">
              <w:t>урганская область</w:t>
            </w:r>
            <w:proofErr w:type="gramStart"/>
            <w:r w:rsidRPr="0028096A">
              <w:t xml:space="preserve">., </w:t>
            </w:r>
            <w:proofErr w:type="gramEnd"/>
            <w:r w:rsidRPr="0028096A">
              <w:t xml:space="preserve">р-н </w:t>
            </w:r>
            <w:proofErr w:type="spellStart"/>
            <w:r w:rsidR="0028096A" w:rsidRPr="0028096A">
              <w:t>Притобольный</w:t>
            </w:r>
            <w:proofErr w:type="spellEnd"/>
            <w:r w:rsidR="0028096A" w:rsidRPr="0028096A">
              <w:t xml:space="preserve"> на землях ТОО «Давыдовское»</w:t>
            </w:r>
          </w:p>
        </w:tc>
        <w:tc>
          <w:tcPr>
            <w:tcW w:w="567" w:type="dxa"/>
            <w:textDirection w:val="btLr"/>
          </w:tcPr>
          <w:p w:rsidR="00EB1964" w:rsidRPr="00520354" w:rsidRDefault="00EB1964" w:rsidP="00520354">
            <w:pPr>
              <w:ind w:left="113" w:right="113"/>
              <w:jc w:val="center"/>
            </w:pPr>
            <w:r w:rsidRPr="00520354">
              <w:t>Земельный участок</w:t>
            </w:r>
          </w:p>
        </w:tc>
        <w:tc>
          <w:tcPr>
            <w:tcW w:w="425" w:type="dxa"/>
            <w:textDirection w:val="btLr"/>
          </w:tcPr>
          <w:p w:rsidR="001D178B" w:rsidRDefault="009D7C8C" w:rsidP="009D7C8C">
            <w:pPr>
              <w:ind w:left="113" w:right="113"/>
              <w:jc w:val="center"/>
            </w:pPr>
            <w:r>
              <w:t>Земельный участок</w:t>
            </w:r>
          </w:p>
          <w:p w:rsidR="001D178B" w:rsidRPr="001D178B" w:rsidRDefault="001D178B" w:rsidP="009D7C8C">
            <w:pPr>
              <w:ind w:left="113" w:right="113"/>
            </w:pPr>
          </w:p>
          <w:p w:rsidR="001D178B" w:rsidRPr="001D178B" w:rsidRDefault="001D178B" w:rsidP="009D7C8C">
            <w:pPr>
              <w:ind w:left="113" w:right="113"/>
            </w:pPr>
          </w:p>
          <w:p w:rsidR="001D178B" w:rsidRPr="001D178B" w:rsidRDefault="001D178B" w:rsidP="009D7C8C">
            <w:pPr>
              <w:ind w:left="113" w:right="113"/>
            </w:pPr>
          </w:p>
          <w:p w:rsidR="001D178B" w:rsidRPr="001D178B" w:rsidRDefault="001D178B" w:rsidP="009D7C8C">
            <w:pPr>
              <w:ind w:left="113" w:right="113"/>
            </w:pPr>
          </w:p>
          <w:p w:rsidR="001D178B" w:rsidRPr="001D178B" w:rsidRDefault="001D178B" w:rsidP="009D7C8C">
            <w:pPr>
              <w:ind w:left="113" w:right="113"/>
            </w:pPr>
          </w:p>
          <w:p w:rsidR="001D178B" w:rsidRPr="001D178B" w:rsidRDefault="001D178B" w:rsidP="009D7C8C">
            <w:pPr>
              <w:ind w:left="113" w:right="113"/>
            </w:pPr>
          </w:p>
          <w:p w:rsidR="001D178B" w:rsidRPr="001D178B" w:rsidRDefault="001D178B" w:rsidP="009D7C8C">
            <w:pPr>
              <w:ind w:left="113" w:right="113"/>
            </w:pPr>
          </w:p>
          <w:p w:rsidR="001D178B" w:rsidRPr="001D178B" w:rsidRDefault="001D178B" w:rsidP="009D7C8C">
            <w:pPr>
              <w:ind w:left="113" w:right="113"/>
            </w:pPr>
          </w:p>
          <w:p w:rsidR="001D178B" w:rsidRPr="001D178B" w:rsidRDefault="001D178B" w:rsidP="009D7C8C">
            <w:pPr>
              <w:ind w:left="113" w:right="113"/>
            </w:pPr>
          </w:p>
          <w:p w:rsidR="001D178B" w:rsidRPr="001D178B" w:rsidRDefault="001D178B" w:rsidP="009D7C8C">
            <w:pPr>
              <w:ind w:left="113" w:right="113"/>
            </w:pPr>
          </w:p>
          <w:p w:rsidR="001D178B" w:rsidRDefault="001D178B" w:rsidP="009D7C8C">
            <w:pPr>
              <w:ind w:left="113" w:right="113"/>
            </w:pPr>
          </w:p>
          <w:p w:rsidR="001D178B" w:rsidRDefault="001D178B" w:rsidP="009D7C8C">
            <w:pPr>
              <w:ind w:left="113" w:right="113"/>
            </w:pPr>
          </w:p>
          <w:p w:rsidR="00EB1964" w:rsidRPr="001D178B" w:rsidRDefault="00EB1964" w:rsidP="009D7C8C">
            <w:pPr>
              <w:ind w:left="113" w:right="113"/>
            </w:pPr>
          </w:p>
        </w:tc>
        <w:tc>
          <w:tcPr>
            <w:tcW w:w="1276" w:type="dxa"/>
          </w:tcPr>
          <w:p w:rsidR="00EB1964" w:rsidRPr="00520354" w:rsidRDefault="0028096A" w:rsidP="00F26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459000</w:t>
            </w:r>
          </w:p>
        </w:tc>
        <w:tc>
          <w:tcPr>
            <w:tcW w:w="708" w:type="dxa"/>
          </w:tcPr>
          <w:p w:rsidR="00EB1964" w:rsidRPr="00520354" w:rsidRDefault="00EB1964" w:rsidP="00F26CC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B1964" w:rsidRPr="00520354" w:rsidRDefault="00EB1964" w:rsidP="00F26CC7">
            <w:pPr>
              <w:rPr>
                <w:sz w:val="20"/>
                <w:szCs w:val="20"/>
              </w:rPr>
            </w:pPr>
            <w:r w:rsidRPr="00520354">
              <w:rPr>
                <w:sz w:val="20"/>
                <w:szCs w:val="20"/>
              </w:rPr>
              <w:t>кв.м.</w:t>
            </w:r>
          </w:p>
        </w:tc>
        <w:tc>
          <w:tcPr>
            <w:tcW w:w="1701" w:type="dxa"/>
          </w:tcPr>
          <w:p w:rsidR="00EB1964" w:rsidRPr="00520354" w:rsidRDefault="00EB1964" w:rsidP="0028096A">
            <w:pPr>
              <w:rPr>
                <w:sz w:val="20"/>
                <w:szCs w:val="20"/>
              </w:rPr>
            </w:pPr>
            <w:r w:rsidRPr="00520354">
              <w:rPr>
                <w:sz w:val="20"/>
                <w:szCs w:val="20"/>
              </w:rPr>
              <w:t>45:16:0</w:t>
            </w:r>
            <w:r w:rsidR="0028096A">
              <w:rPr>
                <w:sz w:val="20"/>
                <w:szCs w:val="20"/>
              </w:rPr>
              <w:t>40101</w:t>
            </w:r>
            <w:r w:rsidRPr="00520354">
              <w:rPr>
                <w:sz w:val="20"/>
                <w:szCs w:val="20"/>
              </w:rPr>
              <w:t>:5</w:t>
            </w:r>
          </w:p>
        </w:tc>
        <w:tc>
          <w:tcPr>
            <w:tcW w:w="709" w:type="dxa"/>
          </w:tcPr>
          <w:p w:rsidR="00EB1964" w:rsidRPr="001D178B" w:rsidRDefault="001D178B" w:rsidP="00F26CC7">
            <w:pPr>
              <w:rPr>
                <w:sz w:val="20"/>
                <w:szCs w:val="20"/>
              </w:rPr>
            </w:pPr>
            <w:r w:rsidRPr="001D178B">
              <w:rPr>
                <w:sz w:val="20"/>
                <w:szCs w:val="20"/>
              </w:rPr>
              <w:t>кадастровый</w:t>
            </w:r>
          </w:p>
        </w:tc>
        <w:tc>
          <w:tcPr>
            <w:tcW w:w="709" w:type="dxa"/>
          </w:tcPr>
          <w:p w:rsidR="00EB1964" w:rsidRPr="00520354" w:rsidRDefault="00EB1964" w:rsidP="00F26CC7">
            <w:pPr>
              <w:rPr>
                <w:sz w:val="20"/>
                <w:szCs w:val="20"/>
              </w:rPr>
            </w:pPr>
            <w:r w:rsidRPr="00520354">
              <w:rPr>
                <w:sz w:val="20"/>
                <w:szCs w:val="20"/>
              </w:rPr>
              <w:t>нет</w:t>
            </w:r>
          </w:p>
        </w:tc>
        <w:tc>
          <w:tcPr>
            <w:tcW w:w="840" w:type="dxa"/>
          </w:tcPr>
          <w:p w:rsidR="00EB1964" w:rsidRPr="00520354" w:rsidRDefault="00EB1964" w:rsidP="00520354">
            <w:pPr>
              <w:rPr>
                <w:sz w:val="20"/>
                <w:szCs w:val="20"/>
              </w:rPr>
            </w:pPr>
            <w:r w:rsidRPr="00520354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719" w:type="dxa"/>
          </w:tcPr>
          <w:p w:rsidR="00EB1964" w:rsidRPr="00520354" w:rsidRDefault="00EB1964" w:rsidP="0028096A">
            <w:pPr>
              <w:rPr>
                <w:sz w:val="20"/>
                <w:szCs w:val="20"/>
              </w:rPr>
            </w:pPr>
            <w:r w:rsidRPr="00520354">
              <w:rPr>
                <w:sz w:val="20"/>
                <w:szCs w:val="20"/>
              </w:rPr>
              <w:t xml:space="preserve">Для </w:t>
            </w:r>
            <w:r w:rsidR="0028096A">
              <w:rPr>
                <w:sz w:val="20"/>
                <w:szCs w:val="20"/>
              </w:rPr>
              <w:t xml:space="preserve">организации крестьянского </w:t>
            </w:r>
            <w:proofErr w:type="spellStart"/>
            <w:r w:rsidR="0028096A">
              <w:rPr>
                <w:sz w:val="20"/>
                <w:szCs w:val="20"/>
              </w:rPr>
              <w:t>хозяйства</w:t>
            </w:r>
            <w:proofErr w:type="gramStart"/>
            <w:r w:rsidR="0028096A">
              <w:rPr>
                <w:sz w:val="20"/>
                <w:szCs w:val="20"/>
              </w:rPr>
              <w:t>,д</w:t>
            </w:r>
            <w:proofErr w:type="gramEnd"/>
            <w:r w:rsidR="0028096A">
              <w:rPr>
                <w:sz w:val="20"/>
                <w:szCs w:val="20"/>
              </w:rPr>
              <w:t>ля</w:t>
            </w:r>
            <w:proofErr w:type="spellEnd"/>
            <w:r w:rsidR="0028096A">
              <w:rPr>
                <w:sz w:val="20"/>
                <w:szCs w:val="20"/>
              </w:rPr>
              <w:t xml:space="preserve"> ведения крестьянского (фермерского) хозяйства</w:t>
            </w:r>
          </w:p>
        </w:tc>
        <w:tc>
          <w:tcPr>
            <w:tcW w:w="419" w:type="dxa"/>
          </w:tcPr>
          <w:p w:rsidR="00EB1964" w:rsidRPr="00520354" w:rsidRDefault="00EB1964" w:rsidP="00520354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</w:tcPr>
          <w:p w:rsidR="00EB1964" w:rsidRPr="00520354" w:rsidRDefault="00EB1964" w:rsidP="0052035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B1964" w:rsidRPr="00520354" w:rsidRDefault="00EB1964" w:rsidP="0052035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1964" w:rsidRPr="00520354" w:rsidRDefault="00EB1964" w:rsidP="0052035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B1964" w:rsidRPr="00520354" w:rsidRDefault="00EB1964" w:rsidP="00520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tbRl"/>
          </w:tcPr>
          <w:p w:rsidR="00EB1964" w:rsidRPr="00520354" w:rsidRDefault="00EB1964" w:rsidP="00520354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EB1964" w:rsidRPr="00520354" w:rsidRDefault="00EB1964" w:rsidP="0028096A">
            <w:pPr>
              <w:ind w:left="113" w:right="113"/>
              <w:rPr>
                <w:sz w:val="20"/>
                <w:szCs w:val="20"/>
              </w:rPr>
            </w:pPr>
            <w:r w:rsidRPr="00520354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="0028096A">
              <w:rPr>
                <w:sz w:val="20"/>
                <w:szCs w:val="20"/>
              </w:rPr>
              <w:t>Давыдовский</w:t>
            </w:r>
            <w:proofErr w:type="spellEnd"/>
            <w:r w:rsidR="0028096A">
              <w:rPr>
                <w:sz w:val="20"/>
                <w:szCs w:val="20"/>
              </w:rPr>
              <w:t xml:space="preserve"> </w:t>
            </w:r>
            <w:r w:rsidRPr="00520354">
              <w:rPr>
                <w:sz w:val="20"/>
                <w:szCs w:val="20"/>
              </w:rPr>
              <w:t xml:space="preserve"> сельсовет </w:t>
            </w:r>
            <w:proofErr w:type="spellStart"/>
            <w:r w:rsidRPr="00520354">
              <w:rPr>
                <w:sz w:val="20"/>
                <w:szCs w:val="20"/>
              </w:rPr>
              <w:t>Притобольного</w:t>
            </w:r>
            <w:proofErr w:type="spellEnd"/>
            <w:r w:rsidRPr="00520354">
              <w:rPr>
                <w:sz w:val="20"/>
                <w:szCs w:val="20"/>
              </w:rPr>
              <w:t xml:space="preserve"> района Курганской области</w:t>
            </w:r>
          </w:p>
        </w:tc>
        <w:tc>
          <w:tcPr>
            <w:tcW w:w="425" w:type="dxa"/>
            <w:textDirection w:val="btLr"/>
          </w:tcPr>
          <w:p w:rsidR="00EB1964" w:rsidRPr="00520354" w:rsidRDefault="00EB1964" w:rsidP="00520354">
            <w:pPr>
              <w:ind w:left="113" w:right="113"/>
              <w:rPr>
                <w:sz w:val="20"/>
                <w:szCs w:val="20"/>
              </w:rPr>
            </w:pPr>
            <w:r w:rsidRPr="00520354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extDirection w:val="btLr"/>
          </w:tcPr>
          <w:p w:rsidR="00EB1964" w:rsidRPr="00520354" w:rsidRDefault="00EB1964" w:rsidP="0028096A">
            <w:pPr>
              <w:ind w:left="113" w:right="113"/>
              <w:rPr>
                <w:sz w:val="20"/>
                <w:szCs w:val="20"/>
              </w:rPr>
            </w:pPr>
            <w:r w:rsidRPr="00520354">
              <w:rPr>
                <w:sz w:val="20"/>
                <w:szCs w:val="20"/>
              </w:rPr>
              <w:t>4518001</w:t>
            </w:r>
            <w:r w:rsidR="0028096A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  <w:textDirection w:val="btLr"/>
          </w:tcPr>
          <w:p w:rsidR="00EB1964" w:rsidRPr="00520354" w:rsidRDefault="00EB1964" w:rsidP="00520354">
            <w:pPr>
              <w:ind w:left="113" w:right="113"/>
              <w:rPr>
                <w:sz w:val="20"/>
                <w:szCs w:val="20"/>
              </w:rPr>
            </w:pPr>
            <w:r w:rsidRPr="00520354">
              <w:rPr>
                <w:sz w:val="20"/>
                <w:szCs w:val="20"/>
              </w:rPr>
              <w:t>+73523998</w:t>
            </w:r>
            <w:r w:rsidR="0028096A">
              <w:rPr>
                <w:sz w:val="20"/>
                <w:szCs w:val="20"/>
              </w:rPr>
              <w:t>334</w:t>
            </w:r>
          </w:p>
          <w:p w:rsidR="00EB1964" w:rsidRPr="00520354" w:rsidRDefault="00EB1964" w:rsidP="0052035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extDirection w:val="btLr"/>
          </w:tcPr>
          <w:p w:rsidR="0028096A" w:rsidRPr="00BA19B5" w:rsidRDefault="00AD24BB" w:rsidP="0028096A">
            <w:pPr>
              <w:shd w:val="clear" w:color="auto" w:fill="FFFFFF"/>
              <w:snapToGrid w:val="0"/>
              <w:rPr>
                <w:rStyle w:val="a7"/>
                <w:sz w:val="24"/>
                <w:szCs w:val="24"/>
              </w:rPr>
            </w:pPr>
            <w:hyperlink r:id="rId6" w:history="1">
              <w:r w:rsidR="0028096A" w:rsidRPr="00BA19B5">
                <w:rPr>
                  <w:rStyle w:val="a3"/>
                  <w:sz w:val="24"/>
                  <w:szCs w:val="24"/>
                </w:rPr>
                <w:t>davydovskss@yandex.ru</w:t>
              </w:r>
            </w:hyperlink>
          </w:p>
          <w:p w:rsidR="00EB1964" w:rsidRPr="0028096A" w:rsidRDefault="00EB1964" w:rsidP="00520354">
            <w:pPr>
              <w:ind w:left="113" w:right="113"/>
              <w:rPr>
                <w:b/>
                <w:sz w:val="20"/>
                <w:szCs w:val="20"/>
                <w:lang w:val="en-US"/>
              </w:rPr>
            </w:pPr>
          </w:p>
        </w:tc>
      </w:tr>
      <w:tr w:rsidR="00EB1964" w:rsidRPr="00BE44B3" w:rsidTr="009D7C8C">
        <w:tc>
          <w:tcPr>
            <w:tcW w:w="425" w:type="dxa"/>
          </w:tcPr>
          <w:p w:rsidR="00EB1964" w:rsidRPr="00891AFA" w:rsidRDefault="00EB1964" w:rsidP="00F26CC7"/>
        </w:tc>
        <w:tc>
          <w:tcPr>
            <w:tcW w:w="1277" w:type="dxa"/>
          </w:tcPr>
          <w:p w:rsidR="00EB1964" w:rsidRPr="00891AFA" w:rsidRDefault="00EB1964" w:rsidP="00F26CC7"/>
        </w:tc>
        <w:tc>
          <w:tcPr>
            <w:tcW w:w="567" w:type="dxa"/>
          </w:tcPr>
          <w:p w:rsidR="00EB1964" w:rsidRPr="00891AFA" w:rsidRDefault="00EB1964" w:rsidP="00F26CC7"/>
        </w:tc>
        <w:tc>
          <w:tcPr>
            <w:tcW w:w="425" w:type="dxa"/>
          </w:tcPr>
          <w:p w:rsidR="00EB1964" w:rsidRPr="00891AFA" w:rsidRDefault="00EB1964" w:rsidP="00F26CC7"/>
        </w:tc>
        <w:tc>
          <w:tcPr>
            <w:tcW w:w="1276" w:type="dxa"/>
          </w:tcPr>
          <w:p w:rsidR="00EB1964" w:rsidRPr="00891AFA" w:rsidRDefault="00EB1964" w:rsidP="00F26CC7"/>
        </w:tc>
        <w:tc>
          <w:tcPr>
            <w:tcW w:w="708" w:type="dxa"/>
          </w:tcPr>
          <w:p w:rsidR="00EB1964" w:rsidRPr="00891AFA" w:rsidRDefault="00EB1964" w:rsidP="00F26CC7"/>
        </w:tc>
        <w:tc>
          <w:tcPr>
            <w:tcW w:w="709" w:type="dxa"/>
          </w:tcPr>
          <w:p w:rsidR="00EB1964" w:rsidRPr="00891AFA" w:rsidRDefault="00EB1964" w:rsidP="00F26CC7"/>
        </w:tc>
        <w:tc>
          <w:tcPr>
            <w:tcW w:w="1701" w:type="dxa"/>
          </w:tcPr>
          <w:p w:rsidR="00EB1964" w:rsidRPr="00891AFA" w:rsidRDefault="00EB1964" w:rsidP="00F26CC7"/>
        </w:tc>
        <w:tc>
          <w:tcPr>
            <w:tcW w:w="709" w:type="dxa"/>
          </w:tcPr>
          <w:p w:rsidR="00EB1964" w:rsidRPr="00891AFA" w:rsidRDefault="00EB1964" w:rsidP="00F26CC7"/>
        </w:tc>
        <w:tc>
          <w:tcPr>
            <w:tcW w:w="709" w:type="dxa"/>
          </w:tcPr>
          <w:p w:rsidR="00EB1964" w:rsidRPr="00891AFA" w:rsidRDefault="00EB1964" w:rsidP="00F26CC7"/>
        </w:tc>
        <w:tc>
          <w:tcPr>
            <w:tcW w:w="840" w:type="dxa"/>
          </w:tcPr>
          <w:p w:rsidR="00EB1964" w:rsidRPr="00891AFA" w:rsidRDefault="00EB1964" w:rsidP="00F26CC7"/>
        </w:tc>
        <w:tc>
          <w:tcPr>
            <w:tcW w:w="719" w:type="dxa"/>
          </w:tcPr>
          <w:p w:rsidR="00EB1964" w:rsidRPr="00891AFA" w:rsidRDefault="00EB1964" w:rsidP="00F26CC7"/>
        </w:tc>
        <w:tc>
          <w:tcPr>
            <w:tcW w:w="419" w:type="dxa"/>
          </w:tcPr>
          <w:p w:rsidR="00EB1964" w:rsidRPr="00891AFA" w:rsidRDefault="00EB1964" w:rsidP="00F26CC7"/>
        </w:tc>
        <w:tc>
          <w:tcPr>
            <w:tcW w:w="431" w:type="dxa"/>
          </w:tcPr>
          <w:p w:rsidR="00EB1964" w:rsidRPr="00891AFA" w:rsidRDefault="00EB1964" w:rsidP="00F26CC7"/>
        </w:tc>
        <w:tc>
          <w:tcPr>
            <w:tcW w:w="426" w:type="dxa"/>
          </w:tcPr>
          <w:p w:rsidR="00EB1964" w:rsidRPr="00891AFA" w:rsidRDefault="00EB1964" w:rsidP="00F26CC7"/>
        </w:tc>
        <w:tc>
          <w:tcPr>
            <w:tcW w:w="425" w:type="dxa"/>
          </w:tcPr>
          <w:p w:rsidR="00EB1964" w:rsidRPr="00891AFA" w:rsidRDefault="00EB1964" w:rsidP="00F26CC7"/>
        </w:tc>
        <w:tc>
          <w:tcPr>
            <w:tcW w:w="850" w:type="dxa"/>
          </w:tcPr>
          <w:p w:rsidR="00EB1964" w:rsidRPr="00891AFA" w:rsidRDefault="00EB1964" w:rsidP="00F26CC7"/>
        </w:tc>
        <w:tc>
          <w:tcPr>
            <w:tcW w:w="567" w:type="dxa"/>
          </w:tcPr>
          <w:p w:rsidR="00EB1964" w:rsidRPr="00891AFA" w:rsidRDefault="00EB1964" w:rsidP="00F26CC7"/>
        </w:tc>
        <w:tc>
          <w:tcPr>
            <w:tcW w:w="993" w:type="dxa"/>
            <w:gridSpan w:val="3"/>
          </w:tcPr>
          <w:p w:rsidR="00EB1964" w:rsidRPr="00891AFA" w:rsidRDefault="00EB1964" w:rsidP="00F26CC7"/>
        </w:tc>
        <w:tc>
          <w:tcPr>
            <w:tcW w:w="425" w:type="dxa"/>
          </w:tcPr>
          <w:p w:rsidR="00EB1964" w:rsidRPr="00891AFA" w:rsidRDefault="00EB1964" w:rsidP="00F26CC7"/>
        </w:tc>
        <w:tc>
          <w:tcPr>
            <w:tcW w:w="567" w:type="dxa"/>
          </w:tcPr>
          <w:p w:rsidR="00EB1964" w:rsidRPr="00891AFA" w:rsidRDefault="00EB1964" w:rsidP="00F26CC7"/>
        </w:tc>
        <w:tc>
          <w:tcPr>
            <w:tcW w:w="567" w:type="dxa"/>
          </w:tcPr>
          <w:p w:rsidR="00EB1964" w:rsidRPr="00891AFA" w:rsidRDefault="00EB1964" w:rsidP="00F26CC7"/>
        </w:tc>
        <w:tc>
          <w:tcPr>
            <w:tcW w:w="577" w:type="dxa"/>
            <w:gridSpan w:val="2"/>
          </w:tcPr>
          <w:p w:rsidR="00EB1964" w:rsidRPr="00891AFA" w:rsidRDefault="00EB1964" w:rsidP="00F26CC7"/>
        </w:tc>
      </w:tr>
    </w:tbl>
    <w:p w:rsidR="00673834" w:rsidRDefault="00673834" w:rsidP="00F12FEC"/>
    <w:p w:rsidR="00436384" w:rsidRDefault="00436384" w:rsidP="00F12FEC"/>
    <w:p w:rsidR="00436384" w:rsidRDefault="00436384" w:rsidP="004363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&lt;1</w:t>
      </w:r>
      <w:proofErr w:type="gramStart"/>
      <w:r>
        <w:rPr>
          <w:rFonts w:ascii="yandex-sans" w:hAnsi="yandex-sans"/>
          <w:color w:val="000000"/>
          <w:sz w:val="23"/>
          <w:szCs w:val="23"/>
        </w:rPr>
        <w:t>&gt; У</w:t>
      </w:r>
      <w:proofErr w:type="gramEnd"/>
      <w:r>
        <w:rPr>
          <w:rFonts w:ascii="yandex-sans" w:hAnsi="yandex-sans"/>
          <w:color w:val="000000"/>
          <w:sz w:val="23"/>
          <w:szCs w:val="23"/>
        </w:rPr>
        <w:t>казывается адрес (местоположение) объекта (для недвижимого имущества адрес в соответствии с записью в Едином</w:t>
      </w:r>
    </w:p>
    <w:p w:rsidR="00436384" w:rsidRDefault="00436384" w:rsidP="004363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государственном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реестре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недвижимости, для движимого имущества - адресный ориентир, в том числе почтовый адрес, места его</w:t>
      </w:r>
    </w:p>
    <w:p w:rsidR="00436384" w:rsidRDefault="00436384" w:rsidP="004363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постоянного размещения, а при невозможности его указания - полный адрес места нахождения органа местного самоуправления,</w:t>
      </w:r>
    </w:p>
    <w:p w:rsidR="00436384" w:rsidRDefault="00436384" w:rsidP="004363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осуществляющего полномочия собственника такого объекта).</w:t>
      </w:r>
    </w:p>
    <w:p w:rsidR="00436384" w:rsidRDefault="00436384" w:rsidP="004363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&lt;2</w:t>
      </w:r>
      <w:proofErr w:type="gramStart"/>
      <w:r>
        <w:rPr>
          <w:rFonts w:ascii="yandex-sans" w:hAnsi="yandex-sans"/>
          <w:color w:val="000000"/>
          <w:sz w:val="23"/>
          <w:szCs w:val="23"/>
        </w:rPr>
        <w:t>&gt; Д</w:t>
      </w:r>
      <w:proofErr w:type="gramEnd"/>
      <w:r>
        <w:rPr>
          <w:rFonts w:ascii="yandex-sans" w:hAnsi="yandex-sans"/>
          <w:color w:val="000000"/>
          <w:sz w:val="23"/>
          <w:szCs w:val="23"/>
        </w:rPr>
        <w:t>ля объектов недвижимого имущества указывается вид: земельный участок, здание, сооружение, помещение, единый недвижимый</w:t>
      </w:r>
    </w:p>
    <w:p w:rsidR="00436384" w:rsidRDefault="00436384" w:rsidP="004363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комплекс; для движимого имущества указывается тип: транспорт, оборудование, инвентарь, иное движимое имущество.</w:t>
      </w:r>
    </w:p>
    <w:p w:rsidR="00436384" w:rsidRDefault="00436384" w:rsidP="004363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&lt;3</w:t>
      </w:r>
      <w:proofErr w:type="gramStart"/>
      <w:r>
        <w:rPr>
          <w:rFonts w:ascii="yandex-sans" w:hAnsi="yandex-sans"/>
          <w:color w:val="000000"/>
          <w:sz w:val="23"/>
          <w:szCs w:val="23"/>
        </w:rPr>
        <w:t>&gt; У</w:t>
      </w:r>
      <w:proofErr w:type="gramEnd"/>
      <w:r>
        <w:rPr>
          <w:rFonts w:ascii="yandex-sans" w:hAnsi="yandex-sans"/>
          <w:color w:val="000000"/>
          <w:sz w:val="23"/>
          <w:szCs w:val="23"/>
        </w:rPr>
        <w:t>казывается индивидуальное наименование объекта недвижимости согласно сведениям о нем в Кадастре недвижимости при</w:t>
      </w:r>
    </w:p>
    <w:p w:rsidR="00436384" w:rsidRDefault="00436384" w:rsidP="004363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0"/>
          <w:sz w:val="23"/>
          <w:szCs w:val="23"/>
        </w:rPr>
        <w:t>наличии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такого наименования, а при его отсутствии – наименование объекта в реестре муниципального имущества. Если имущество</w:t>
      </w:r>
    </w:p>
    <w:p w:rsidR="00436384" w:rsidRDefault="00436384" w:rsidP="004363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является помещением, указывается его номер в здании. При отсутствии индивидуального наименования указывается вид объекта</w:t>
      </w:r>
    </w:p>
    <w:p w:rsidR="00436384" w:rsidRDefault="00436384" w:rsidP="004363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недвижимости. Для движимого имущества указывается его наименование согласно сведениям реестра муниципального имущества или</w:t>
      </w:r>
    </w:p>
    <w:p w:rsidR="00436384" w:rsidRDefault="00436384" w:rsidP="004363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технической</w:t>
      </w:r>
    </w:p>
    <w:p w:rsidR="00436384" w:rsidRDefault="00436384" w:rsidP="004363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документации.</w:t>
      </w:r>
    </w:p>
    <w:p w:rsidR="00436384" w:rsidRDefault="00436384" w:rsidP="004363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&lt;4&gt; Основная характеристика, ее значение и единицы измерения объекта недвижимости указываются согласно сведениям Единого</w:t>
      </w:r>
    </w:p>
    <w:p w:rsidR="00436384" w:rsidRDefault="00436384" w:rsidP="004363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государственного реестра недвижимости.</w:t>
      </w:r>
    </w:p>
    <w:p w:rsidR="00436384" w:rsidRDefault="00436384" w:rsidP="004363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>&lt;5</w:t>
      </w:r>
      <w:proofErr w:type="gramStart"/>
      <w:r>
        <w:rPr>
          <w:rFonts w:ascii="yandex-sans" w:hAnsi="yandex-sans"/>
          <w:color w:val="000000"/>
          <w:sz w:val="23"/>
          <w:szCs w:val="23"/>
        </w:rPr>
        <w:t>&gt; У</w:t>
      </w:r>
      <w:proofErr w:type="gramEnd"/>
      <w:r>
        <w:rPr>
          <w:rFonts w:ascii="yandex-sans" w:hAnsi="yandex-sans"/>
          <w:color w:val="000000"/>
          <w:sz w:val="23"/>
          <w:szCs w:val="23"/>
        </w:rPr>
        <w:t>казывается кадастровый номер объекта недвижимости или его части, включаемой в перечень, при его отсутствии - условный</w:t>
      </w:r>
    </w:p>
    <w:p w:rsidR="00436384" w:rsidRDefault="00436384" w:rsidP="004363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номер или устаревший номер (при наличии).</w:t>
      </w:r>
    </w:p>
    <w:p w:rsidR="00436384" w:rsidRDefault="00436384" w:rsidP="004363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&lt;6</w:t>
      </w:r>
      <w:proofErr w:type="gramStart"/>
      <w:r>
        <w:rPr>
          <w:rFonts w:ascii="yandex-sans" w:hAnsi="yandex-sans"/>
          <w:color w:val="000000"/>
          <w:sz w:val="23"/>
          <w:szCs w:val="23"/>
        </w:rPr>
        <w:t>&gt; Н</w:t>
      </w:r>
      <w:proofErr w:type="gramEnd"/>
      <w:r>
        <w:rPr>
          <w:rFonts w:ascii="yandex-sans" w:hAnsi="yandex-sans"/>
          <w:color w:val="000000"/>
          <w:sz w:val="23"/>
          <w:szCs w:val="23"/>
        </w:rPr>
        <w:t>а основании документов, содержащих актуальные сведения о техническом состоянии объекта недвижимости, указывается одно</w:t>
      </w:r>
    </w:p>
    <w:p w:rsidR="00436384" w:rsidRDefault="00436384" w:rsidP="004363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0"/>
          <w:sz w:val="23"/>
          <w:szCs w:val="23"/>
        </w:rPr>
        <w:t>из следующих значений: пригодно к эксплуатации; требует текущего ремонта; требует капитального ремонта (реконструкции,</w:t>
      </w:r>
      <w:proofErr w:type="gramEnd"/>
    </w:p>
    <w:p w:rsidR="00436384" w:rsidRDefault="00436384" w:rsidP="004363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модернизации, иных видов работ для приведения в нормативное техническое состояние). В случае если имущество является объектом</w:t>
      </w:r>
    </w:p>
    <w:p w:rsidR="00436384" w:rsidRDefault="00436384" w:rsidP="004363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незавершенного строительства, указывается: объект незавершенного строительства.</w:t>
      </w:r>
    </w:p>
    <w:p w:rsidR="00436384" w:rsidRDefault="00436384" w:rsidP="004363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&lt;7&gt;, &lt;8</w:t>
      </w:r>
      <w:proofErr w:type="gramStart"/>
      <w:r>
        <w:rPr>
          <w:rFonts w:ascii="yandex-sans" w:hAnsi="yandex-sans"/>
          <w:color w:val="000000"/>
          <w:sz w:val="23"/>
          <w:szCs w:val="23"/>
        </w:rPr>
        <w:t>&gt; Д</w:t>
      </w:r>
      <w:proofErr w:type="gramEnd"/>
      <w:r>
        <w:rPr>
          <w:rFonts w:ascii="yandex-sans" w:hAnsi="yandex-sans"/>
          <w:color w:val="000000"/>
          <w:sz w:val="23"/>
          <w:szCs w:val="23"/>
        </w:rPr>
        <w:t>ля объекта недвижимости, включенного в перечень, указывается категория и вид разрешенного использования земельного</w:t>
      </w:r>
    </w:p>
    <w:p w:rsidR="00436384" w:rsidRDefault="00436384" w:rsidP="004363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участка, на котором расположен такой объект. Для движимого имущества данные строки не заполняются.</w:t>
      </w:r>
    </w:p>
    <w:p w:rsidR="00436384" w:rsidRDefault="00436384" w:rsidP="004363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&lt;9</w:t>
      </w:r>
      <w:proofErr w:type="gramStart"/>
      <w:r>
        <w:rPr>
          <w:rFonts w:ascii="yandex-sans" w:hAnsi="yandex-sans"/>
          <w:color w:val="000000"/>
          <w:sz w:val="23"/>
          <w:szCs w:val="23"/>
        </w:rPr>
        <w:t>&gt; У</w:t>
      </w:r>
      <w:proofErr w:type="gramEnd"/>
      <w:r>
        <w:rPr>
          <w:rFonts w:ascii="yandex-sans" w:hAnsi="yandex-sans"/>
          <w:color w:val="000000"/>
          <w:sz w:val="23"/>
          <w:szCs w:val="23"/>
        </w:rPr>
        <w:t>казывается краткое описание состава имущества, если оно является сложной вещью либо главной вещью, предоставляемой в</w:t>
      </w:r>
    </w:p>
    <w:p w:rsidR="00436384" w:rsidRDefault="00436384" w:rsidP="004363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аренду с другими вещами, предназначенными для ее обслуживания. В ином случае данная строчка не заполняется.</w:t>
      </w:r>
    </w:p>
    <w:p w:rsidR="00436384" w:rsidRDefault="00436384" w:rsidP="004363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&lt;10</w:t>
      </w:r>
      <w:proofErr w:type="gramStart"/>
      <w:r>
        <w:rPr>
          <w:rFonts w:ascii="yandex-sans" w:hAnsi="yandex-sans"/>
          <w:color w:val="000000"/>
          <w:sz w:val="23"/>
          <w:szCs w:val="23"/>
        </w:rPr>
        <w:t>&gt; У</w:t>
      </w:r>
      <w:proofErr w:type="gramEnd"/>
      <w:r>
        <w:rPr>
          <w:rFonts w:ascii="yandex-sans" w:hAnsi="yandex-sans"/>
          <w:color w:val="000000"/>
          <w:sz w:val="23"/>
          <w:szCs w:val="23"/>
        </w:rPr>
        <w:t>казывается «Да» или «Нет».</w:t>
      </w:r>
    </w:p>
    <w:p w:rsidR="00436384" w:rsidRDefault="00436384" w:rsidP="004363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&lt;11</w:t>
      </w:r>
      <w:proofErr w:type="gramStart"/>
      <w:r>
        <w:rPr>
          <w:rFonts w:ascii="yandex-sans" w:hAnsi="yandex-sans"/>
          <w:color w:val="000000"/>
          <w:sz w:val="23"/>
          <w:szCs w:val="23"/>
        </w:rPr>
        <w:t>&gt; Д</w:t>
      </w:r>
      <w:proofErr w:type="gramEnd"/>
      <w:r>
        <w:rPr>
          <w:rFonts w:ascii="yandex-sans" w:hAnsi="yandex-sans"/>
          <w:color w:val="000000"/>
          <w:sz w:val="23"/>
          <w:szCs w:val="23"/>
        </w:rPr>
        <w:t>ля имущества казны указывается наименование публично-правового образования, для имущества, закрепленного на праве</w:t>
      </w:r>
    </w:p>
    <w:p w:rsidR="00436384" w:rsidRDefault="00436384" w:rsidP="004363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хозяйственного ведения или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праве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оперативного управления указывается наименование муниципального унитарного предприятия,</w:t>
      </w:r>
    </w:p>
    <w:p w:rsidR="00436384" w:rsidRDefault="00436384" w:rsidP="004363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муниципального учреждения, за которым закреплено это имущество.</w:t>
      </w:r>
    </w:p>
    <w:p w:rsidR="00436384" w:rsidRDefault="00436384" w:rsidP="004363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&lt;12</w:t>
      </w:r>
      <w:proofErr w:type="gramStart"/>
      <w:r>
        <w:rPr>
          <w:rFonts w:ascii="yandex-sans" w:hAnsi="yandex-sans"/>
          <w:color w:val="000000"/>
          <w:sz w:val="23"/>
          <w:szCs w:val="23"/>
        </w:rPr>
        <w:t>&gt; Д</w:t>
      </w:r>
      <w:proofErr w:type="gramEnd"/>
      <w:r>
        <w:rPr>
          <w:rFonts w:ascii="yandex-sans" w:hAnsi="yandex-sans"/>
          <w:color w:val="000000"/>
          <w:sz w:val="23"/>
          <w:szCs w:val="23"/>
        </w:rPr>
        <w:t>ля имущества казны указывается: «Нет», для имущества, закрепленного на праве хозяйственного ведения или праве</w:t>
      </w:r>
    </w:p>
    <w:p w:rsidR="00436384" w:rsidRDefault="00436384" w:rsidP="004363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оперативного управления указывается: «Право хозяйственного ведения» или «Право оперативного управления».</w:t>
      </w:r>
    </w:p>
    <w:p w:rsidR="00436384" w:rsidRDefault="00436384" w:rsidP="004363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&lt;13&gt; ИНН указывается только для муниципального унитарного предприятия, муниципального учреждения.</w:t>
      </w:r>
    </w:p>
    <w:p w:rsidR="00436384" w:rsidRDefault="00436384" w:rsidP="004363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&lt;14&gt;, &lt;15</w:t>
      </w:r>
      <w:proofErr w:type="gramStart"/>
      <w:r>
        <w:rPr>
          <w:rFonts w:ascii="yandex-sans" w:hAnsi="yandex-sans"/>
          <w:color w:val="000000"/>
          <w:sz w:val="23"/>
          <w:szCs w:val="23"/>
        </w:rPr>
        <w:t>&gt; У</w:t>
      </w:r>
      <w:proofErr w:type="gramEnd"/>
      <w:r>
        <w:rPr>
          <w:rFonts w:ascii="yandex-sans" w:hAnsi="yandex-sans"/>
          <w:color w:val="000000"/>
          <w:sz w:val="23"/>
          <w:szCs w:val="23"/>
        </w:rPr>
        <w:t>казывается номер телефона и адрес электронной почты ответственного структурного подразделения или сотрудника</w:t>
      </w:r>
    </w:p>
    <w:p w:rsidR="00436384" w:rsidRDefault="00436384" w:rsidP="004363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правообладателя для взаимодействия с субъектами малого и среднего предпринимательства и организациями, образующими</w:t>
      </w:r>
    </w:p>
    <w:p w:rsidR="00436384" w:rsidRDefault="00436384" w:rsidP="004363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sectPr w:rsidR="00436384" w:rsidSect="003338B0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5223"/>
    <w:multiLevelType w:val="hybridMultilevel"/>
    <w:tmpl w:val="DF9E3544"/>
    <w:lvl w:ilvl="0" w:tplc="CE808F2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59D9"/>
    <w:rsid w:val="0000774F"/>
    <w:rsid w:val="000B597E"/>
    <w:rsid w:val="00113507"/>
    <w:rsid w:val="0011697E"/>
    <w:rsid w:val="001D178B"/>
    <w:rsid w:val="001D45E2"/>
    <w:rsid w:val="00242C42"/>
    <w:rsid w:val="0028096A"/>
    <w:rsid w:val="002A4AFA"/>
    <w:rsid w:val="003338B0"/>
    <w:rsid w:val="00334767"/>
    <w:rsid w:val="003417EA"/>
    <w:rsid w:val="003A6D39"/>
    <w:rsid w:val="00436384"/>
    <w:rsid w:val="004A59D9"/>
    <w:rsid w:val="00520354"/>
    <w:rsid w:val="005E7B24"/>
    <w:rsid w:val="00673834"/>
    <w:rsid w:val="007A6117"/>
    <w:rsid w:val="007B60D1"/>
    <w:rsid w:val="008711A1"/>
    <w:rsid w:val="00980C8C"/>
    <w:rsid w:val="009D7C8C"/>
    <w:rsid w:val="009E3CC7"/>
    <w:rsid w:val="00A147FE"/>
    <w:rsid w:val="00A21FB6"/>
    <w:rsid w:val="00A8583E"/>
    <w:rsid w:val="00AD24BB"/>
    <w:rsid w:val="00AF6A17"/>
    <w:rsid w:val="00AF6FCF"/>
    <w:rsid w:val="00B225F5"/>
    <w:rsid w:val="00C67E52"/>
    <w:rsid w:val="00D933DB"/>
    <w:rsid w:val="00DA0D68"/>
    <w:rsid w:val="00DE0C3B"/>
    <w:rsid w:val="00DF61C0"/>
    <w:rsid w:val="00E360C5"/>
    <w:rsid w:val="00EB1964"/>
    <w:rsid w:val="00F1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0D1"/>
    <w:rPr>
      <w:color w:val="0000FF"/>
      <w:u w:val="single"/>
    </w:rPr>
  </w:style>
  <w:style w:type="paragraph" w:styleId="a4">
    <w:name w:val="No Spacing"/>
    <w:uiPriority w:val="99"/>
    <w:qFormat/>
    <w:rsid w:val="007B60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C67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38B0"/>
    <w:pPr>
      <w:ind w:left="720"/>
      <w:contextualSpacing/>
    </w:pPr>
  </w:style>
  <w:style w:type="character" w:styleId="a7">
    <w:name w:val="Strong"/>
    <w:basedOn w:val="a0"/>
    <w:qFormat/>
    <w:rsid w:val="002809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vydovsks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79A43-F935-42C7-9767-85C6B60E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20</cp:revision>
  <cp:lastPrinted>2019-09-20T06:33:00Z</cp:lastPrinted>
  <dcterms:created xsi:type="dcterms:W3CDTF">2018-09-21T06:51:00Z</dcterms:created>
  <dcterms:modified xsi:type="dcterms:W3CDTF">2020-03-17T03:11:00Z</dcterms:modified>
</cp:coreProperties>
</file>